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8156" w14:textId="52CF5C5F" w:rsidR="004F4CEA" w:rsidRPr="00715DC4" w:rsidRDefault="004F4CEA" w:rsidP="004F4CEA">
      <w:pPr>
        <w:shd w:val="clear" w:color="auto" w:fill="FFFFFF"/>
        <w:spacing w:after="240"/>
        <w:jc w:val="center"/>
        <w:rPr>
          <w:rFonts w:ascii="Myriad Pro" w:hAnsi="Myriad Pro" w:cstheme="minorHAnsi"/>
          <w:b/>
          <w:caps/>
          <w:sz w:val="20"/>
          <w:szCs w:val="20"/>
        </w:rPr>
      </w:pPr>
      <w:r w:rsidRPr="00715DC4">
        <w:rPr>
          <w:rFonts w:ascii="Myriad Pro" w:hAnsi="Myriad Pro" w:cstheme="minorHAnsi"/>
          <w:b/>
          <w:caps/>
          <w:sz w:val="20"/>
          <w:szCs w:val="20"/>
        </w:rPr>
        <w:t xml:space="preserve">Příloha č. 1 - </w:t>
      </w:r>
      <w:r w:rsidRPr="00715DC4">
        <w:rPr>
          <w:rFonts w:ascii="Myriad Pro" w:hAnsi="Myriad Pro" w:cstheme="minorHAnsi"/>
          <w:b/>
          <w:bCs/>
          <w:caps/>
          <w:sz w:val="20"/>
          <w:szCs w:val="20"/>
        </w:rPr>
        <w:t>Formulář pro reklamaci</w:t>
      </w:r>
      <w:r>
        <w:rPr>
          <w:rFonts w:ascii="Myriad Pro" w:hAnsi="Myriad Pro" w:cstheme="minorHAnsi"/>
          <w:b/>
          <w:bCs/>
          <w:caps/>
          <w:sz w:val="20"/>
          <w:szCs w:val="20"/>
        </w:rPr>
        <w:t xml:space="preserve"> (</w:t>
      </w:r>
      <w:r w:rsidR="00E268F1">
        <w:rPr>
          <w:rFonts w:ascii="Myriad Pro" w:hAnsi="Myriad Pro" w:cstheme="minorHAnsi"/>
          <w:b/>
          <w:bCs/>
          <w:caps/>
          <w:sz w:val="20"/>
          <w:szCs w:val="20"/>
        </w:rPr>
        <w:t>výměna zboží</w:t>
      </w:r>
      <w:r>
        <w:rPr>
          <w:rFonts w:ascii="Myriad Pro" w:hAnsi="Myriad Pro" w:cstheme="minorHAnsi"/>
          <w:b/>
          <w:bCs/>
          <w:caps/>
          <w:sz w:val="20"/>
          <w:szCs w:val="20"/>
        </w:rPr>
        <w:t>)</w:t>
      </w:r>
    </w:p>
    <w:p w14:paraId="6AE49D4D" w14:textId="77777777" w:rsidR="004F4CEA" w:rsidRPr="00474792" w:rsidRDefault="004F4CEA" w:rsidP="004F4CEA">
      <w:pPr>
        <w:jc w:val="both"/>
        <w:rPr>
          <w:rFonts w:ascii="Myriad Pro" w:hAnsi="Myriad Pro" w:cstheme="minorHAnsi"/>
          <w:bCs/>
          <w:sz w:val="20"/>
          <w:szCs w:val="20"/>
        </w:rPr>
      </w:pP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 xml:space="preserve">Adresát: </w:t>
      </w: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ab/>
      </w:r>
      <w:r w:rsidRPr="00474792">
        <w:rPr>
          <w:rFonts w:ascii="Myriad Pro" w:hAnsi="Myriad Pro" w:cstheme="minorHAnsi"/>
          <w:bCs/>
          <w:sz w:val="20"/>
          <w:szCs w:val="20"/>
        </w:rPr>
        <w:t xml:space="preserve">A.M.I. – </w:t>
      </w:r>
      <w:proofErr w:type="spellStart"/>
      <w:r w:rsidRPr="00474792">
        <w:rPr>
          <w:rFonts w:ascii="Myriad Pro" w:hAnsi="Myriad Pro" w:cstheme="minorHAnsi"/>
          <w:bCs/>
          <w:sz w:val="20"/>
          <w:szCs w:val="20"/>
        </w:rPr>
        <w:t>Analytical</w:t>
      </w:r>
      <w:proofErr w:type="spellEnd"/>
      <w:r w:rsidRPr="00474792">
        <w:rPr>
          <w:rFonts w:ascii="Myriad Pro" w:hAnsi="Myriad Pro" w:cstheme="minorHAnsi"/>
          <w:bCs/>
          <w:sz w:val="20"/>
          <w:szCs w:val="20"/>
        </w:rPr>
        <w:t xml:space="preserve"> Medical Instruments, s.r.o.</w:t>
      </w:r>
    </w:p>
    <w:p w14:paraId="5F7383BD" w14:textId="77777777" w:rsidR="004F4CEA" w:rsidRPr="00474792" w:rsidRDefault="004F4CEA" w:rsidP="004F4CEA">
      <w:pPr>
        <w:ind w:left="708" w:firstLine="708"/>
        <w:jc w:val="both"/>
        <w:rPr>
          <w:rFonts w:ascii="Myriad Pro" w:hAnsi="Myriad Pro" w:cstheme="minorHAnsi"/>
          <w:bCs/>
          <w:sz w:val="20"/>
          <w:szCs w:val="20"/>
        </w:rPr>
      </w:pPr>
      <w:r w:rsidRPr="00474792">
        <w:rPr>
          <w:rFonts w:ascii="Myriad Pro" w:hAnsi="Myriad Pro" w:cstheme="minorHAnsi"/>
          <w:bCs/>
          <w:sz w:val="20"/>
          <w:szCs w:val="20"/>
        </w:rPr>
        <w:t>IČ: 63983524</w:t>
      </w:r>
    </w:p>
    <w:p w14:paraId="6D91D1BC" w14:textId="77777777" w:rsidR="004F4CEA" w:rsidRDefault="004F4CEA" w:rsidP="004F4CEA">
      <w:pPr>
        <w:ind w:left="708" w:firstLine="708"/>
        <w:jc w:val="both"/>
        <w:rPr>
          <w:rFonts w:ascii="Myriad Pro" w:eastAsia="Times New Roman" w:hAnsi="Myriad Pro" w:cstheme="minorHAnsi"/>
          <w:b/>
          <w:bCs/>
          <w:spacing w:val="2"/>
          <w:sz w:val="20"/>
          <w:szCs w:val="20"/>
        </w:rPr>
      </w:pPr>
      <w:r w:rsidRPr="00474792">
        <w:rPr>
          <w:rFonts w:ascii="Myriad Pro" w:hAnsi="Myriad Pro" w:cstheme="minorHAnsi"/>
          <w:bCs/>
          <w:sz w:val="20"/>
          <w:szCs w:val="20"/>
        </w:rPr>
        <w:t>DIČ: CZ63983524</w:t>
      </w:r>
    </w:p>
    <w:p w14:paraId="0E27FE9A" w14:textId="77777777" w:rsidR="004F4CEA" w:rsidRDefault="004F4CEA" w:rsidP="004F4CEA">
      <w:pPr>
        <w:ind w:left="708" w:firstLine="708"/>
        <w:jc w:val="both"/>
        <w:rPr>
          <w:rFonts w:ascii="Myriad Pro" w:hAnsi="Myriad Pro" w:cstheme="minorHAnsi"/>
          <w:bCs/>
          <w:sz w:val="20"/>
          <w:szCs w:val="20"/>
        </w:rPr>
      </w:pPr>
      <w:r w:rsidRPr="00DE3F73">
        <w:rPr>
          <w:rFonts w:ascii="Myriad Pro" w:hAnsi="Myriad Pro" w:cstheme="minorHAnsi"/>
          <w:bCs/>
          <w:sz w:val="20"/>
          <w:szCs w:val="20"/>
        </w:rPr>
        <w:t>se sídlem</w:t>
      </w:r>
      <w:r>
        <w:rPr>
          <w:rFonts w:ascii="Myriad Pro" w:eastAsia="Times New Roman" w:hAnsi="Myriad Pro" w:cstheme="minorHAnsi"/>
          <w:b/>
          <w:bCs/>
          <w:spacing w:val="2"/>
          <w:sz w:val="20"/>
          <w:szCs w:val="20"/>
        </w:rPr>
        <w:t xml:space="preserve"> </w:t>
      </w:r>
      <w:r w:rsidRPr="00474792">
        <w:rPr>
          <w:rFonts w:ascii="Myriad Pro" w:hAnsi="Myriad Pro" w:cstheme="minorHAnsi"/>
          <w:bCs/>
          <w:sz w:val="20"/>
          <w:szCs w:val="20"/>
        </w:rPr>
        <w:t>Letohradská 369/3</w:t>
      </w:r>
      <w:r>
        <w:rPr>
          <w:rFonts w:ascii="Myriad Pro" w:hAnsi="Myriad Pro" w:cstheme="minorHAnsi"/>
          <w:bCs/>
          <w:sz w:val="20"/>
          <w:szCs w:val="20"/>
        </w:rPr>
        <w:t xml:space="preserve"> </w:t>
      </w:r>
      <w:r w:rsidRPr="00474792">
        <w:rPr>
          <w:rFonts w:ascii="Myriad Pro" w:hAnsi="Myriad Pro" w:cstheme="minorHAnsi"/>
          <w:bCs/>
          <w:sz w:val="20"/>
          <w:szCs w:val="20"/>
        </w:rPr>
        <w:t>170 00 Praha 7</w:t>
      </w:r>
    </w:p>
    <w:p w14:paraId="2F5F239A" w14:textId="77777777" w:rsidR="004F4CEA" w:rsidRPr="00715DC4" w:rsidRDefault="004F4CEA" w:rsidP="004F4CEA">
      <w:pPr>
        <w:spacing w:after="240"/>
        <w:ind w:left="708" w:firstLine="708"/>
        <w:jc w:val="both"/>
        <w:rPr>
          <w:rFonts w:ascii="Myriad Pro" w:hAnsi="Myriad Pro" w:cstheme="minorHAnsi"/>
          <w:sz w:val="20"/>
          <w:szCs w:val="20"/>
          <w:lang w:val="cs-CZ"/>
        </w:rPr>
      </w:pPr>
      <w:r w:rsidRPr="00DE3F73">
        <w:rPr>
          <w:rFonts w:ascii="Myriad Pro" w:hAnsi="Myriad Pro" w:cstheme="minorHAnsi"/>
          <w:bCs/>
          <w:sz w:val="20"/>
          <w:szCs w:val="20"/>
        </w:rPr>
        <w:t>zapsaná v obchodním rejstříku vedeném</w:t>
      </w:r>
      <w:r>
        <w:rPr>
          <w:rFonts w:ascii="Myriad Pro" w:hAnsi="Myriad Pro" w:cstheme="minorHAnsi"/>
          <w:bCs/>
          <w:sz w:val="20"/>
          <w:szCs w:val="20"/>
        </w:rPr>
        <w:t xml:space="preserve"> Městským soudem v Praze pod </w:t>
      </w:r>
      <w:proofErr w:type="spellStart"/>
      <w:r>
        <w:rPr>
          <w:rFonts w:ascii="Myriad Pro" w:hAnsi="Myriad Pro" w:cstheme="minorHAnsi"/>
          <w:bCs/>
          <w:sz w:val="20"/>
          <w:szCs w:val="20"/>
        </w:rPr>
        <w:t>sp</w:t>
      </w:r>
      <w:proofErr w:type="spellEnd"/>
      <w:r>
        <w:rPr>
          <w:rFonts w:ascii="Myriad Pro" w:hAnsi="Myriad Pro" w:cstheme="minorHAnsi"/>
          <w:bCs/>
          <w:sz w:val="20"/>
          <w:szCs w:val="20"/>
        </w:rPr>
        <w:t>. zn. C 40068</w:t>
      </w:r>
    </w:p>
    <w:p w14:paraId="6FE593A0" w14:textId="77777777" w:rsidR="004F4CEA" w:rsidRPr="00715DC4" w:rsidRDefault="004F4CEA" w:rsidP="004F4CEA">
      <w:pPr>
        <w:jc w:val="both"/>
        <w:rPr>
          <w:rFonts w:ascii="Myriad Pro" w:hAnsi="Myriad Pro" w:cstheme="minorHAnsi"/>
          <w:b/>
          <w:bCs/>
          <w:sz w:val="20"/>
          <w:szCs w:val="20"/>
          <w:lang w:val="cs-CZ"/>
        </w:rPr>
      </w:pPr>
      <w:r w:rsidRPr="00715DC4">
        <w:rPr>
          <w:rFonts w:ascii="Myriad Pro" w:hAnsi="Myriad Pro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XSpec="center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4F4CEA" w:rsidRPr="00715DC4" w14:paraId="38D09CF7" w14:textId="77777777" w:rsidTr="003E094B">
        <w:trPr>
          <w:trHeight w:val="596"/>
        </w:trPr>
        <w:tc>
          <w:tcPr>
            <w:tcW w:w="3397" w:type="dxa"/>
          </w:tcPr>
          <w:p w14:paraId="555D424E" w14:textId="066F4286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Datum </w:t>
            </w: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vzniku Kupní smlouvy</w:t>
            </w:r>
            <w:r w:rsidR="00046E03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 (</w:t>
            </w:r>
            <w:r w:rsidR="00046E03" w:rsidRPr="00046E03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objednávky</w:t>
            </w:r>
            <w:r w:rsidR="00046E03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)</w:t>
            </w: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75C59ACD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F3129B" w:rsidRPr="00715DC4" w14:paraId="78044B4F" w14:textId="77777777" w:rsidTr="003E094B">
        <w:trPr>
          <w:trHeight w:val="596"/>
        </w:trPr>
        <w:tc>
          <w:tcPr>
            <w:tcW w:w="3397" w:type="dxa"/>
          </w:tcPr>
          <w:p w14:paraId="5ED4C669" w14:textId="6F4C5703" w:rsidR="00F3129B" w:rsidRPr="00715DC4" w:rsidRDefault="00F3129B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23CC8483" w14:textId="77777777" w:rsidR="00F3129B" w:rsidRPr="00715DC4" w:rsidRDefault="00F3129B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64A163DF" w14:textId="77777777" w:rsidTr="003E094B">
        <w:trPr>
          <w:trHeight w:val="596"/>
        </w:trPr>
        <w:tc>
          <w:tcPr>
            <w:tcW w:w="3397" w:type="dxa"/>
          </w:tcPr>
          <w:p w14:paraId="36227830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36995B6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4EEBE6E0" w14:textId="77777777" w:rsidTr="003E094B">
        <w:trPr>
          <w:trHeight w:val="596"/>
        </w:trPr>
        <w:tc>
          <w:tcPr>
            <w:tcW w:w="3397" w:type="dxa"/>
          </w:tcPr>
          <w:p w14:paraId="1E814C6A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615D2F49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0B683827" w14:textId="77777777" w:rsidTr="003E094B">
        <w:trPr>
          <w:trHeight w:val="596"/>
        </w:trPr>
        <w:tc>
          <w:tcPr>
            <w:tcW w:w="3397" w:type="dxa"/>
          </w:tcPr>
          <w:p w14:paraId="4B04F3AB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804CE3A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64CDB9D8" w14:textId="77777777" w:rsidTr="003E094B">
        <w:trPr>
          <w:trHeight w:val="596"/>
        </w:trPr>
        <w:tc>
          <w:tcPr>
            <w:tcW w:w="3397" w:type="dxa"/>
          </w:tcPr>
          <w:p w14:paraId="383EE2AC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Kód reklamovaného Zboží</w:t>
            </w: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5F8AA44B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10B67AFA" w14:textId="77777777" w:rsidTr="003E094B">
        <w:trPr>
          <w:trHeight w:val="596"/>
        </w:trPr>
        <w:tc>
          <w:tcPr>
            <w:tcW w:w="3397" w:type="dxa"/>
          </w:tcPr>
          <w:p w14:paraId="435F8330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42389B9C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40507BD3" w14:textId="77777777" w:rsidTr="003E094B">
        <w:trPr>
          <w:trHeight w:val="795"/>
        </w:trPr>
        <w:tc>
          <w:tcPr>
            <w:tcW w:w="3397" w:type="dxa"/>
          </w:tcPr>
          <w:p w14:paraId="4398915A" w14:textId="77777777" w:rsidR="004F4CEA" w:rsidRPr="00715DC4" w:rsidRDefault="004F4CEA" w:rsidP="003E094B">
            <w:pPr>
              <w:spacing w:after="240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Navrhovaný způsob pro vyřízení reklamace, případně uvedení čísla bankovního účtu:</w:t>
            </w:r>
          </w:p>
        </w:tc>
        <w:tc>
          <w:tcPr>
            <w:tcW w:w="5783" w:type="dxa"/>
          </w:tcPr>
          <w:p w14:paraId="4F0CFCF1" w14:textId="77777777" w:rsidR="004F4CEA" w:rsidRPr="00715DC4" w:rsidRDefault="004F4CEA" w:rsidP="003E094B">
            <w:pPr>
              <w:spacing w:after="240"/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</w:tbl>
    <w:p w14:paraId="67F7D711" w14:textId="77777777" w:rsidR="004F4CEA" w:rsidRDefault="004F4CEA" w:rsidP="004F4CEA">
      <w:pPr>
        <w:spacing w:after="240"/>
        <w:jc w:val="both"/>
        <w:rPr>
          <w:rFonts w:ascii="Myriad Pro" w:eastAsia="Times New Roman" w:hAnsi="Myriad Pro" w:cstheme="minorHAnsi"/>
          <w:sz w:val="20"/>
          <w:szCs w:val="20"/>
        </w:rPr>
      </w:pPr>
    </w:p>
    <w:p w14:paraId="2A02A309" w14:textId="77777777" w:rsidR="004F4CEA" w:rsidRDefault="004F4CEA" w:rsidP="004F4CEA">
      <w:pPr>
        <w:spacing w:after="240"/>
        <w:jc w:val="both"/>
        <w:rPr>
          <w:rFonts w:ascii="Myriad Pro" w:eastAsia="Times New Roman" w:hAnsi="Myriad Pro" w:cstheme="minorHAnsi"/>
          <w:sz w:val="20"/>
          <w:szCs w:val="20"/>
        </w:rPr>
      </w:pPr>
    </w:p>
    <w:p w14:paraId="42354D69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z w:val="20"/>
          <w:szCs w:val="20"/>
        </w:rPr>
      </w:pPr>
      <w:r w:rsidRPr="00715DC4">
        <w:rPr>
          <w:rFonts w:ascii="Myriad Pro" w:eastAsia="Times New Roman" w:hAnsi="Myriad Pro" w:cstheme="minorHAnsi"/>
          <w:sz w:val="20"/>
          <w:szCs w:val="20"/>
        </w:rPr>
        <w:t>Zároveň žádám o</w:t>
      </w:r>
      <w:r>
        <w:rPr>
          <w:rFonts w:ascii="Myriad Pro" w:eastAsia="Times New Roman" w:hAnsi="Myriad Pro" w:cstheme="minorHAnsi"/>
          <w:sz w:val="20"/>
          <w:szCs w:val="20"/>
        </w:rPr>
        <w:t xml:space="preserve"> vyjádření k reklamaci dle zákonných lhůt</w:t>
      </w:r>
      <w:r w:rsidRPr="00715DC4">
        <w:rPr>
          <w:rFonts w:ascii="Myriad Pro" w:eastAsia="Times New Roman" w:hAnsi="Myriad Pro" w:cstheme="minorHAnsi"/>
          <w:sz w:val="20"/>
          <w:szCs w:val="20"/>
        </w:rPr>
        <w:t>.</w:t>
      </w:r>
    </w:p>
    <w:p w14:paraId="11E79761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pacing w:val="2"/>
          <w:sz w:val="20"/>
          <w:szCs w:val="20"/>
        </w:rPr>
      </w:pPr>
    </w:p>
    <w:p w14:paraId="7CA71CBB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pacing w:val="2"/>
          <w:sz w:val="20"/>
          <w:szCs w:val="20"/>
        </w:rPr>
      </w:pP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Datum</w:t>
      </w:r>
      <w:r>
        <w:rPr>
          <w:rFonts w:ascii="Myriad Pro" w:eastAsia="Times New Roman" w:hAnsi="Myriad Pro" w:cstheme="minorHAnsi"/>
          <w:spacing w:val="2"/>
          <w:sz w:val="20"/>
          <w:szCs w:val="20"/>
        </w:rPr>
        <w:t xml:space="preserve"> a místo podpisu</w:t>
      </w: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:</w:t>
      </w:r>
    </w:p>
    <w:p w14:paraId="3206307D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pacing w:val="2"/>
          <w:sz w:val="20"/>
          <w:szCs w:val="20"/>
        </w:rPr>
      </w:pP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Podpis</w:t>
      </w:r>
      <w:r>
        <w:rPr>
          <w:rFonts w:ascii="Myriad Pro" w:eastAsia="Times New Roman" w:hAnsi="Myriad Pro" w:cstheme="minorHAnsi"/>
          <w:spacing w:val="2"/>
          <w:sz w:val="20"/>
          <w:szCs w:val="20"/>
        </w:rPr>
        <w:t xml:space="preserve"> zákazníka</w:t>
      </w: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:</w:t>
      </w:r>
      <w:r w:rsidRPr="00715DC4">
        <w:rPr>
          <w:rFonts w:ascii="Myriad Pro" w:hAnsi="Myriad Pro" w:cstheme="minorHAnsi"/>
          <w:b/>
          <w:caps/>
          <w:sz w:val="20"/>
          <w:szCs w:val="20"/>
        </w:rPr>
        <w:br w:type="page"/>
      </w:r>
    </w:p>
    <w:p w14:paraId="327EFD4F" w14:textId="77777777" w:rsidR="004F4CEA" w:rsidRDefault="004F4CEA" w:rsidP="004F4CEA">
      <w:pPr>
        <w:shd w:val="clear" w:color="auto" w:fill="FFFFFF"/>
        <w:spacing w:after="240"/>
        <w:jc w:val="center"/>
        <w:rPr>
          <w:rFonts w:ascii="Myriad Pro" w:hAnsi="Myriad Pro" w:cstheme="minorHAnsi"/>
          <w:b/>
          <w:caps/>
          <w:sz w:val="20"/>
          <w:szCs w:val="20"/>
        </w:rPr>
      </w:pPr>
      <w:r w:rsidRPr="00715DC4">
        <w:rPr>
          <w:rFonts w:ascii="Myriad Pro" w:hAnsi="Myriad Pro" w:cstheme="minorHAnsi"/>
          <w:b/>
          <w:caps/>
          <w:sz w:val="20"/>
          <w:szCs w:val="20"/>
        </w:rPr>
        <w:lastRenderedPageBreak/>
        <w:t xml:space="preserve">Příloha č. 2 - Formulář </w:t>
      </w:r>
      <w:r>
        <w:rPr>
          <w:rFonts w:ascii="Myriad Pro" w:hAnsi="Myriad Pro" w:cstheme="minorHAnsi"/>
          <w:b/>
          <w:caps/>
          <w:sz w:val="20"/>
          <w:szCs w:val="20"/>
        </w:rPr>
        <w:t xml:space="preserve">na odstoupení od kupní smlouvy </w:t>
      </w:r>
    </w:p>
    <w:p w14:paraId="4CC887A1" w14:textId="77777777" w:rsidR="004F4CEA" w:rsidRPr="00715DC4" w:rsidRDefault="004F4CEA" w:rsidP="004F4CEA">
      <w:pPr>
        <w:shd w:val="clear" w:color="auto" w:fill="FFFFFF"/>
        <w:spacing w:after="240"/>
        <w:jc w:val="center"/>
        <w:rPr>
          <w:rFonts w:ascii="Myriad Pro" w:hAnsi="Myriad Pro" w:cstheme="minorHAnsi"/>
          <w:b/>
          <w:caps/>
          <w:sz w:val="20"/>
          <w:szCs w:val="20"/>
        </w:rPr>
      </w:pPr>
      <w:r>
        <w:rPr>
          <w:rFonts w:ascii="Myriad Pro" w:hAnsi="Myriad Pro" w:cstheme="minorHAnsi"/>
          <w:b/>
          <w:caps/>
          <w:sz w:val="20"/>
          <w:szCs w:val="20"/>
        </w:rPr>
        <w:t>(vrácení zboží ve lhůtě 14ti dnů)</w:t>
      </w:r>
    </w:p>
    <w:p w14:paraId="440813B7" w14:textId="77777777" w:rsidR="004F4CEA" w:rsidRPr="00474792" w:rsidRDefault="004F4CEA" w:rsidP="004F4CEA">
      <w:pPr>
        <w:jc w:val="both"/>
        <w:rPr>
          <w:rFonts w:ascii="Myriad Pro" w:hAnsi="Myriad Pro" w:cstheme="minorHAnsi"/>
          <w:bCs/>
          <w:sz w:val="20"/>
          <w:szCs w:val="20"/>
        </w:rPr>
      </w:pP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 xml:space="preserve">Adresát: </w:t>
      </w: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ab/>
      </w:r>
      <w:r w:rsidRPr="00474792">
        <w:rPr>
          <w:rFonts w:ascii="Myriad Pro" w:hAnsi="Myriad Pro" w:cstheme="minorHAnsi"/>
          <w:bCs/>
          <w:sz w:val="20"/>
          <w:szCs w:val="20"/>
        </w:rPr>
        <w:t xml:space="preserve">A.M.I. – </w:t>
      </w:r>
      <w:proofErr w:type="spellStart"/>
      <w:r w:rsidRPr="00474792">
        <w:rPr>
          <w:rFonts w:ascii="Myriad Pro" w:hAnsi="Myriad Pro" w:cstheme="minorHAnsi"/>
          <w:bCs/>
          <w:sz w:val="20"/>
          <w:szCs w:val="20"/>
        </w:rPr>
        <w:t>Analytical</w:t>
      </w:r>
      <w:proofErr w:type="spellEnd"/>
      <w:r w:rsidRPr="00474792">
        <w:rPr>
          <w:rFonts w:ascii="Myriad Pro" w:hAnsi="Myriad Pro" w:cstheme="minorHAnsi"/>
          <w:bCs/>
          <w:sz w:val="20"/>
          <w:szCs w:val="20"/>
        </w:rPr>
        <w:t xml:space="preserve"> Medical Instruments, s.r.o.</w:t>
      </w:r>
    </w:p>
    <w:p w14:paraId="04E9205C" w14:textId="77777777" w:rsidR="004F4CEA" w:rsidRPr="00474792" w:rsidRDefault="004F4CEA" w:rsidP="004F4CEA">
      <w:pPr>
        <w:ind w:left="708" w:firstLine="708"/>
        <w:jc w:val="both"/>
        <w:rPr>
          <w:rFonts w:ascii="Myriad Pro" w:hAnsi="Myriad Pro" w:cstheme="minorHAnsi"/>
          <w:bCs/>
          <w:sz w:val="20"/>
          <w:szCs w:val="20"/>
        </w:rPr>
      </w:pPr>
      <w:r w:rsidRPr="00474792">
        <w:rPr>
          <w:rFonts w:ascii="Myriad Pro" w:hAnsi="Myriad Pro" w:cstheme="minorHAnsi"/>
          <w:bCs/>
          <w:sz w:val="20"/>
          <w:szCs w:val="20"/>
        </w:rPr>
        <w:t>IČ: 63983524</w:t>
      </w:r>
    </w:p>
    <w:p w14:paraId="7E8B2AD5" w14:textId="77777777" w:rsidR="004F4CEA" w:rsidRDefault="004F4CEA" w:rsidP="004F4CEA">
      <w:pPr>
        <w:ind w:left="708" w:firstLine="708"/>
        <w:jc w:val="both"/>
        <w:rPr>
          <w:rFonts w:ascii="Myriad Pro" w:eastAsia="Times New Roman" w:hAnsi="Myriad Pro" w:cstheme="minorHAnsi"/>
          <w:b/>
          <w:bCs/>
          <w:spacing w:val="2"/>
          <w:sz w:val="20"/>
          <w:szCs w:val="20"/>
        </w:rPr>
      </w:pPr>
      <w:r w:rsidRPr="00474792">
        <w:rPr>
          <w:rFonts w:ascii="Myriad Pro" w:hAnsi="Myriad Pro" w:cstheme="minorHAnsi"/>
          <w:bCs/>
          <w:sz w:val="20"/>
          <w:szCs w:val="20"/>
        </w:rPr>
        <w:t>DIČ: CZ63983524</w:t>
      </w:r>
    </w:p>
    <w:p w14:paraId="3BF71D2C" w14:textId="77777777" w:rsidR="004F4CEA" w:rsidRDefault="004F4CEA" w:rsidP="004F4CEA">
      <w:pPr>
        <w:ind w:left="708" w:firstLine="708"/>
        <w:jc w:val="both"/>
        <w:rPr>
          <w:rFonts w:ascii="Myriad Pro" w:hAnsi="Myriad Pro" w:cstheme="minorHAnsi"/>
          <w:bCs/>
          <w:sz w:val="20"/>
          <w:szCs w:val="20"/>
        </w:rPr>
      </w:pPr>
      <w:r w:rsidRPr="00DE3F73">
        <w:rPr>
          <w:rFonts w:ascii="Myriad Pro" w:hAnsi="Myriad Pro" w:cstheme="minorHAnsi"/>
          <w:bCs/>
          <w:sz w:val="20"/>
          <w:szCs w:val="20"/>
        </w:rPr>
        <w:t>se sídlem</w:t>
      </w:r>
      <w:r>
        <w:rPr>
          <w:rFonts w:ascii="Myriad Pro" w:eastAsia="Times New Roman" w:hAnsi="Myriad Pro" w:cstheme="minorHAnsi"/>
          <w:b/>
          <w:bCs/>
          <w:spacing w:val="2"/>
          <w:sz w:val="20"/>
          <w:szCs w:val="20"/>
        </w:rPr>
        <w:t xml:space="preserve"> </w:t>
      </w:r>
      <w:r w:rsidRPr="00474792">
        <w:rPr>
          <w:rFonts w:ascii="Myriad Pro" w:hAnsi="Myriad Pro" w:cstheme="minorHAnsi"/>
          <w:bCs/>
          <w:sz w:val="20"/>
          <w:szCs w:val="20"/>
        </w:rPr>
        <w:t>Letohradská 369/3</w:t>
      </w:r>
      <w:r>
        <w:rPr>
          <w:rFonts w:ascii="Myriad Pro" w:hAnsi="Myriad Pro" w:cstheme="minorHAnsi"/>
          <w:bCs/>
          <w:sz w:val="20"/>
          <w:szCs w:val="20"/>
        </w:rPr>
        <w:t xml:space="preserve"> </w:t>
      </w:r>
      <w:r w:rsidRPr="00474792">
        <w:rPr>
          <w:rFonts w:ascii="Myriad Pro" w:hAnsi="Myriad Pro" w:cstheme="minorHAnsi"/>
          <w:bCs/>
          <w:sz w:val="20"/>
          <w:szCs w:val="20"/>
        </w:rPr>
        <w:t>170 00 Praha 7</w:t>
      </w:r>
    </w:p>
    <w:p w14:paraId="1226FB20" w14:textId="77777777" w:rsidR="004F4CEA" w:rsidRPr="00474792" w:rsidRDefault="004F4CEA" w:rsidP="004F4CEA">
      <w:pPr>
        <w:ind w:left="708" w:firstLine="708"/>
        <w:jc w:val="both"/>
        <w:rPr>
          <w:rFonts w:ascii="Myriad Pro" w:hAnsi="Myriad Pro" w:cstheme="minorHAnsi"/>
          <w:bCs/>
          <w:sz w:val="20"/>
          <w:szCs w:val="20"/>
        </w:rPr>
      </w:pPr>
      <w:r w:rsidRPr="00DE3F73">
        <w:rPr>
          <w:rFonts w:ascii="Myriad Pro" w:hAnsi="Myriad Pro" w:cstheme="minorHAnsi"/>
          <w:bCs/>
          <w:sz w:val="20"/>
          <w:szCs w:val="20"/>
        </w:rPr>
        <w:t>zapsaná v obchodním rejstříku vedeném</w:t>
      </w:r>
      <w:r>
        <w:rPr>
          <w:rFonts w:ascii="Myriad Pro" w:hAnsi="Myriad Pro" w:cstheme="minorHAnsi"/>
          <w:bCs/>
          <w:sz w:val="20"/>
          <w:szCs w:val="20"/>
        </w:rPr>
        <w:t xml:space="preserve"> Městským soudem v Praze pod </w:t>
      </w:r>
      <w:proofErr w:type="spellStart"/>
      <w:r>
        <w:rPr>
          <w:rFonts w:ascii="Myriad Pro" w:hAnsi="Myriad Pro" w:cstheme="minorHAnsi"/>
          <w:bCs/>
          <w:sz w:val="20"/>
          <w:szCs w:val="20"/>
        </w:rPr>
        <w:t>sp</w:t>
      </w:r>
      <w:proofErr w:type="spellEnd"/>
      <w:r>
        <w:rPr>
          <w:rFonts w:ascii="Myriad Pro" w:hAnsi="Myriad Pro" w:cstheme="minorHAnsi"/>
          <w:bCs/>
          <w:sz w:val="20"/>
          <w:szCs w:val="20"/>
        </w:rPr>
        <w:t>. zn. C 40068</w:t>
      </w:r>
    </w:p>
    <w:p w14:paraId="7C7CC1CE" w14:textId="77777777" w:rsidR="004F4CEA" w:rsidRDefault="004F4CEA" w:rsidP="004F4CEA">
      <w:pPr>
        <w:ind w:left="708" w:firstLine="708"/>
        <w:jc w:val="both"/>
        <w:rPr>
          <w:rFonts w:ascii="Myriad Pro" w:eastAsia="Times New Roman" w:hAnsi="Myriad Pro" w:cstheme="minorHAnsi"/>
          <w:b/>
          <w:bCs/>
          <w:spacing w:val="2"/>
          <w:sz w:val="20"/>
          <w:szCs w:val="20"/>
        </w:rPr>
      </w:pPr>
    </w:p>
    <w:p w14:paraId="5923EB1A" w14:textId="77777777" w:rsidR="004F4CEA" w:rsidRPr="00715DC4" w:rsidRDefault="004F4CEA" w:rsidP="004F4CEA">
      <w:pPr>
        <w:jc w:val="both"/>
        <w:rPr>
          <w:rFonts w:ascii="Myriad Pro" w:eastAsia="Times New Roman" w:hAnsi="Myriad Pro" w:cstheme="minorHAnsi"/>
          <w:b/>
          <w:spacing w:val="2"/>
          <w:sz w:val="20"/>
          <w:szCs w:val="20"/>
        </w:rPr>
      </w:pP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 xml:space="preserve">Tímto prohlašuji, že </w:t>
      </w:r>
      <w:r>
        <w:rPr>
          <w:rFonts w:ascii="Myriad Pro" w:eastAsia="Times New Roman" w:hAnsi="Myriad Pro" w:cstheme="minorHAnsi"/>
          <w:b/>
          <w:spacing w:val="2"/>
          <w:sz w:val="20"/>
          <w:szCs w:val="20"/>
        </w:rPr>
        <w:t>ruším potvrzenou Objednávku Zboží, respektive odstupuji od Kupní smlouvy</w:t>
      </w:r>
      <w:r w:rsidRPr="00715DC4">
        <w:rPr>
          <w:rFonts w:ascii="Myriad Pro" w:eastAsia="Times New Roman" w:hAnsi="Myriad Pro" w:cstheme="minorHAnsi"/>
          <w:b/>
          <w:spacing w:val="2"/>
          <w:sz w:val="20"/>
          <w:szCs w:val="20"/>
        </w:rPr>
        <w:t>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4248"/>
        <w:gridCol w:w="4791"/>
      </w:tblGrid>
      <w:tr w:rsidR="004F4CEA" w:rsidRPr="00715DC4" w14:paraId="69EE93DC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51FF3A9B" w14:textId="61B7F4AF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Datum </w:t>
            </w: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vzniku Kupní smlouvy</w:t>
            </w:r>
            <w:r w:rsidR="00A42550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 </w:t>
            </w:r>
            <w:r w:rsidR="00A42550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(</w:t>
            </w:r>
            <w:r w:rsidR="00A42550" w:rsidRPr="00046E03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objednávky</w:t>
            </w:r>
            <w:r w:rsidR="00A42550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)</w:t>
            </w: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4791" w:type="dxa"/>
          </w:tcPr>
          <w:p w14:paraId="4778374E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252B68" w:rsidRPr="00715DC4" w14:paraId="074E4AC1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568DC425" w14:textId="5ACEF4D2" w:rsidR="00252B68" w:rsidRPr="00715DC4" w:rsidRDefault="00252B68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4791" w:type="dxa"/>
          </w:tcPr>
          <w:p w14:paraId="17AA9CCE" w14:textId="77777777" w:rsidR="00252B68" w:rsidRPr="00715DC4" w:rsidRDefault="00252B68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26656539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00AB47AD" w14:textId="77777777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4791" w:type="dxa"/>
          </w:tcPr>
          <w:p w14:paraId="45E968C7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00AC0130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1AE9133A" w14:textId="77777777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4791" w:type="dxa"/>
          </w:tcPr>
          <w:p w14:paraId="7A935189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3C4A7CC3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61B65132" w14:textId="77777777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4791" w:type="dxa"/>
          </w:tcPr>
          <w:p w14:paraId="2A55E54D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0CA41294" w14:textId="77777777" w:rsidTr="003E094B">
        <w:trPr>
          <w:trHeight w:val="596"/>
        </w:trPr>
        <w:tc>
          <w:tcPr>
            <w:tcW w:w="4248" w:type="dxa"/>
            <w:vAlign w:val="center"/>
          </w:tcPr>
          <w:p w14:paraId="10A10AC0" w14:textId="77777777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Kód(y) vráceného Zboží:</w:t>
            </w:r>
          </w:p>
        </w:tc>
        <w:tc>
          <w:tcPr>
            <w:tcW w:w="4791" w:type="dxa"/>
          </w:tcPr>
          <w:p w14:paraId="0D262D49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  <w:tr w:rsidR="004F4CEA" w:rsidRPr="00715DC4" w14:paraId="630F9EFA" w14:textId="77777777" w:rsidTr="003E094B">
        <w:trPr>
          <w:trHeight w:val="795"/>
        </w:trPr>
        <w:tc>
          <w:tcPr>
            <w:tcW w:w="4248" w:type="dxa"/>
            <w:vAlign w:val="center"/>
          </w:tcPr>
          <w:p w14:paraId="0D696F11" w14:textId="77777777" w:rsidR="004F4CEA" w:rsidRPr="00715DC4" w:rsidRDefault="004F4CEA" w:rsidP="003E094B">
            <w:pP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Vrácení peněz převodem na </w:t>
            </w: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čísl</w:t>
            </w:r>
            <w:r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>o</w:t>
            </w:r>
            <w:r w:rsidRPr="00715DC4"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  <w:t xml:space="preserve"> bankovního účtu:</w:t>
            </w:r>
          </w:p>
        </w:tc>
        <w:tc>
          <w:tcPr>
            <w:tcW w:w="4791" w:type="dxa"/>
          </w:tcPr>
          <w:p w14:paraId="20D6949A" w14:textId="77777777" w:rsidR="004F4CEA" w:rsidRPr="00715DC4" w:rsidRDefault="004F4CEA" w:rsidP="003E094B">
            <w:pPr>
              <w:jc w:val="both"/>
              <w:rPr>
                <w:rFonts w:ascii="Myriad Pro" w:eastAsia="Times New Roman" w:hAnsi="Myriad Pro" w:cstheme="minorHAnsi"/>
                <w:spacing w:val="2"/>
                <w:sz w:val="20"/>
                <w:szCs w:val="20"/>
              </w:rPr>
            </w:pPr>
          </w:p>
        </w:tc>
      </w:tr>
    </w:tbl>
    <w:p w14:paraId="4699292D" w14:textId="77777777" w:rsidR="004F4CEA" w:rsidRDefault="004F4CEA" w:rsidP="004F4CEA">
      <w:pPr>
        <w:jc w:val="both"/>
        <w:rPr>
          <w:rFonts w:ascii="Myriad Pro" w:eastAsia="Calibri" w:hAnsi="Myriad Pro" w:cs="Calibri"/>
          <w:sz w:val="20"/>
          <w:szCs w:val="20"/>
        </w:rPr>
      </w:pPr>
    </w:p>
    <w:p w14:paraId="7CCD8E91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pacing w:val="2"/>
          <w:sz w:val="20"/>
          <w:szCs w:val="20"/>
        </w:rPr>
      </w:pPr>
    </w:p>
    <w:p w14:paraId="74E34E1A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HAnsi"/>
          <w:spacing w:val="2"/>
          <w:sz w:val="20"/>
          <w:szCs w:val="20"/>
        </w:rPr>
      </w:pP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Datum</w:t>
      </w:r>
      <w:r>
        <w:rPr>
          <w:rFonts w:ascii="Myriad Pro" w:eastAsia="Times New Roman" w:hAnsi="Myriad Pro" w:cstheme="minorHAnsi"/>
          <w:spacing w:val="2"/>
          <w:sz w:val="20"/>
          <w:szCs w:val="20"/>
        </w:rPr>
        <w:t xml:space="preserve"> a místo podpisu</w:t>
      </w:r>
      <w:r w:rsidRPr="00715DC4">
        <w:rPr>
          <w:rFonts w:ascii="Myriad Pro" w:eastAsia="Times New Roman" w:hAnsi="Myriad Pro" w:cstheme="minorHAnsi"/>
          <w:spacing w:val="2"/>
          <w:sz w:val="20"/>
          <w:szCs w:val="20"/>
        </w:rPr>
        <w:t>:</w:t>
      </w:r>
    </w:p>
    <w:p w14:paraId="4F383E58" w14:textId="77777777" w:rsidR="004F4CEA" w:rsidRPr="00715DC4" w:rsidRDefault="004F4CEA" w:rsidP="004F4CEA">
      <w:pPr>
        <w:spacing w:after="240"/>
        <w:jc w:val="both"/>
        <w:rPr>
          <w:rFonts w:ascii="Myriad Pro" w:eastAsia="Times New Roman" w:hAnsi="Myriad Pro" w:cstheme="minorBidi"/>
          <w:sz w:val="20"/>
          <w:szCs w:val="20"/>
        </w:rPr>
      </w:pPr>
      <w:r w:rsidRPr="00715DC4">
        <w:rPr>
          <w:rFonts w:ascii="Myriad Pro" w:eastAsia="Times New Roman" w:hAnsi="Myriad Pro" w:cstheme="minorBidi"/>
          <w:spacing w:val="2"/>
          <w:sz w:val="20"/>
          <w:szCs w:val="20"/>
        </w:rPr>
        <w:t>Podpis</w:t>
      </w:r>
      <w:r>
        <w:rPr>
          <w:rFonts w:ascii="Myriad Pro" w:eastAsia="Times New Roman" w:hAnsi="Myriad Pro" w:cstheme="minorBidi"/>
          <w:spacing w:val="2"/>
          <w:sz w:val="20"/>
          <w:szCs w:val="20"/>
        </w:rPr>
        <w:t xml:space="preserve"> zákazníka</w:t>
      </w:r>
      <w:r w:rsidRPr="00715DC4">
        <w:rPr>
          <w:rFonts w:ascii="Myriad Pro" w:eastAsia="Times New Roman" w:hAnsi="Myriad Pro" w:cstheme="minorBidi"/>
          <w:spacing w:val="2"/>
          <w:sz w:val="20"/>
          <w:szCs w:val="20"/>
        </w:rPr>
        <w:t>:</w:t>
      </w:r>
    </w:p>
    <w:p w14:paraId="0CCA1073" w14:textId="77777777" w:rsidR="00A40184" w:rsidRDefault="00A40184"/>
    <w:sectPr w:rsidR="00A4018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EA"/>
    <w:rsid w:val="00046E03"/>
    <w:rsid w:val="00252B68"/>
    <w:rsid w:val="00373045"/>
    <w:rsid w:val="003776D6"/>
    <w:rsid w:val="00485257"/>
    <w:rsid w:val="004F4CEA"/>
    <w:rsid w:val="0086703A"/>
    <w:rsid w:val="00A40184"/>
    <w:rsid w:val="00A42550"/>
    <w:rsid w:val="00E268F1"/>
    <w:rsid w:val="00F3129B"/>
    <w:rsid w:val="00F7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73D7"/>
  <w15:chartTrackingRefBased/>
  <w15:docId w15:val="{5872D252-AD48-4CB1-872F-CBB9296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F4CEA"/>
    <w:pPr>
      <w:spacing w:after="0" w:line="276" w:lineRule="auto"/>
    </w:pPr>
    <w:rPr>
      <w:rFonts w:ascii="Arial" w:eastAsia="Arial" w:hAnsi="Arial" w:cs="Arial"/>
      <w:kern w:val="0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4CEA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Kačírková</dc:creator>
  <cp:keywords/>
  <dc:description/>
  <cp:lastModifiedBy>Nikola Kačírková</cp:lastModifiedBy>
  <cp:revision>9</cp:revision>
  <dcterms:created xsi:type="dcterms:W3CDTF">2024-01-31T14:20:00Z</dcterms:created>
  <dcterms:modified xsi:type="dcterms:W3CDTF">2024-01-31T14:26:00Z</dcterms:modified>
</cp:coreProperties>
</file>